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青田县教师各级各类荣誉目录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一、县级荣誉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县委县府组织评选表彰的各类先进：优秀党务工作者、优秀共产党员、优秀党支部书记、县劳模、县先进工作者、中青年专业技术拔尖人才，十类人才百名精英，学科首席带头人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县教育局组织评选表彰的各类先进：优秀教师、优秀教育工作者、教坛新秀、学科带头人、优秀班主任、优秀校长、名校长、名班主任、名师、师德楷模。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二、市级荣誉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市委市府和市教育局组织评选表彰的各类先进：优秀党支部书记、优秀党务工作者、优秀共产党员、市劳模、功勋教师、杰出教师、先进工作者、中青年专业技术拔尖人才、科学青年奖、科技进步奖、市138人才、优秀校长、优秀教师、优秀教育工作者、优秀班主任、师德楷模（标兵）、农村教师突出贡献奖、教坛（德育）新秀、教学（德育）能手、学科（德育）带头人、教学（德育）名师、教学（德育）名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三、省级荣誉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省委省府和省教育厅组织评选表彰的先进、奖励：优秀共产党员、优秀党务工作者、优秀党支部书记、省劳模、省功勋教师、省151人才、先进工作者、教坛新秀、师德楷模、特级教师、杰出教师、优秀教师、优秀教育工作者、春蚕奖、红烛奖，农村教师突出贡献奖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四、国家级荣誉</w:t>
      </w:r>
    </w:p>
    <w:p>
      <w:pPr>
        <w:rPr>
          <w:rFonts w:hint="eastAsia"/>
        </w:rPr>
      </w:pPr>
    </w:p>
    <w:p>
      <w:r>
        <w:rPr>
          <w:rFonts w:hint="eastAsia"/>
        </w:rPr>
        <w:t>全国劳模、“五·一”劳动奖章获得者、教育系统先进工作者、模范教师、优秀教师、优秀教育工作者。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14"/>
    <w:rsid w:val="00FA4614"/>
    <w:rsid w:val="3412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2020-07-22T00:57:00Z</dcterms:created>
  <dc:creator>柳乘一</dc:creator>
  <cp:lastModifiedBy>柳乘一</cp:lastModifiedBy>
  <dcterms:modified xsi:type="dcterms:W3CDTF">2020-07-22T00:58:08Z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